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4C" w:rsidRDefault="00762CA0">
      <w:r>
        <w:t>Soy Abogado desde 1985 y pertenezco al Ilustre Colegio de Abogados de Baleares.</w:t>
      </w:r>
      <w:r>
        <w:br/>
      </w:r>
      <w:r>
        <w:br/>
        <w:t>Son más de 25 años dedicados al ejercicio libre de la profesión, con despacho propio junto con otros compañeros.</w:t>
      </w:r>
      <w:r>
        <w:br/>
      </w:r>
      <w:r>
        <w:br/>
        <w:t xml:space="preserve">Me dedico </w:t>
      </w:r>
      <w:proofErr w:type="spellStart"/>
      <w:r>
        <w:t>sobretodo</w:t>
      </w:r>
      <w:proofErr w:type="spellEnd"/>
      <w:r>
        <w:t xml:space="preserve"> al Derecho Civil y al Derecho Laboral, aunque también llevo asuntos de Derecho Administrativo, Derecho de Familia, Derecho Mercantil y Derecho Penal.</w:t>
      </w:r>
      <w:r>
        <w:br/>
      </w:r>
      <w:r>
        <w:br/>
        <w:t>Siempre busco la excelencia a través de la máxima dedicación procurando una continua formación para resolver cualquier encargo profesional.</w:t>
      </w:r>
      <w:r>
        <w:br/>
      </w:r>
      <w:r>
        <w:br/>
        <w:t>El éxito de cualquier asunto exige obtener la máxima confianza del cliente. Escuchar, estudiar y ponderar siempre antes de adoptar cualquier decisión, evitando siempre que sea posible acudir a los Tribunales de Justicia, último recurso cuando no hay otra solución mejor y más rápida.</w:t>
      </w:r>
      <w:r>
        <w:br/>
      </w:r>
      <w:r>
        <w:br/>
        <w:t>El teléfono del despacho es el 971.75.89.91.</w:t>
      </w:r>
      <w:r>
        <w:br/>
      </w:r>
      <w:r>
        <w:br/>
      </w:r>
      <w:r>
        <w:br/>
      </w:r>
      <w:r>
        <w:br/>
        <w:t>A través de la Universidad de La Rioja, he obtenido el título en MEDIACION CIVIL y MERCANTIL.</w:t>
      </w:r>
      <w:r>
        <w:br/>
      </w:r>
      <w:r>
        <w:br/>
        <w:t xml:space="preserve">La mediación aún es poco conocida por la opinión pública aunque tiene un futuro esperanzador. A través </w:t>
      </w:r>
      <w:proofErr w:type="gramStart"/>
      <w:r>
        <w:t>del</w:t>
      </w:r>
      <w:proofErr w:type="gramEnd"/>
      <w:r>
        <w:t xml:space="preserve"> mediación las partes tratan de resolver sus conflictos obteniendo una solución más satisfactoria y permanente que la ofrecida por una sentencia judicial.</w:t>
      </w:r>
      <w:r>
        <w:br/>
      </w:r>
      <w:r>
        <w:br/>
        <w:t>Son las partes, las que por sí mismas, con el acompañamiento del Mediador, las que tratan de hallar una solución al problema existente. La participación de los interesados es libre y voluntaria, pudiendo apartarse en cualquier momento de la mediación, cuyo contenido es confidencial.</w:t>
      </w:r>
      <w:r>
        <w:br/>
      </w:r>
      <w:r>
        <w:br/>
        <w:t>Recomiendo la mediación, es más económica, más rápida, más duradera y evita los inconvenientes de que exista una parte vencida y otra vencedora.</w:t>
      </w:r>
    </w:p>
    <w:sectPr w:rsidR="00E9384C" w:rsidSect="00E938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62CA0"/>
    <w:rsid w:val="00762CA0"/>
    <w:rsid w:val="00E9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8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SEGURA</dc:creator>
  <cp:lastModifiedBy>JUAN SEGURA</cp:lastModifiedBy>
  <cp:revision>2</cp:revision>
  <dcterms:created xsi:type="dcterms:W3CDTF">2014-10-09T13:00:00Z</dcterms:created>
  <dcterms:modified xsi:type="dcterms:W3CDTF">2014-10-09T13:00:00Z</dcterms:modified>
</cp:coreProperties>
</file>